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89" w:rsidRDefault="00296D89" w:rsidP="00C400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Anima Models New Registration Form</w:t>
      </w:r>
    </w:p>
    <w:p w:rsidR="00296D89" w:rsidRDefault="00296D89" w:rsidP="00C400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Personal Details</w:t>
      </w:r>
    </w:p>
    <w:p w:rsidR="00C40004" w:rsidRDefault="00C40004" w:rsidP="00C400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Last Name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Nick Name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Address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City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Country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Pin Code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Phone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Mobile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E mail id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Birth Date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Gender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Marital Status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Height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Weight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Bust / Chest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0004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Waist 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0A593A">
        <w:rPr>
          <w:rFonts w:ascii="Calibri" w:hAnsi="Calibri" w:cs="Calibri"/>
          <w:sz w:val="24"/>
          <w:szCs w:val="24"/>
        </w:rPr>
        <w:t>Hips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Shoulder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96D89">
        <w:rPr>
          <w:rFonts w:ascii="Calibri" w:hAnsi="Calibri" w:cs="Calibri"/>
          <w:sz w:val="24"/>
          <w:szCs w:val="24"/>
        </w:rPr>
        <w:t xml:space="preserve"> Shoe Size</w:t>
      </w:r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Hair (</w:t>
      </w:r>
      <w:proofErr w:type="spellStart"/>
      <w:r>
        <w:rPr>
          <w:rFonts w:ascii="Calibri" w:hAnsi="Calibri" w:cs="Calibri"/>
          <w:sz w:val="24"/>
          <w:szCs w:val="24"/>
        </w:rPr>
        <w:t>Color</w:t>
      </w:r>
      <w:proofErr w:type="spellEnd"/>
      <w:r>
        <w:rPr>
          <w:rFonts w:ascii="Calibri" w:hAnsi="Calibri" w:cs="Calibri"/>
          <w:sz w:val="24"/>
          <w:szCs w:val="24"/>
        </w:rPr>
        <w:t>/ Length)</w:t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 w:rsidR="00C4000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Eyes </w:t>
      </w:r>
      <w:proofErr w:type="spellStart"/>
      <w:r>
        <w:rPr>
          <w:rFonts w:ascii="Calibri" w:hAnsi="Calibri" w:cs="Calibri"/>
          <w:sz w:val="24"/>
          <w:szCs w:val="24"/>
        </w:rPr>
        <w:t>Color</w:t>
      </w:r>
      <w:proofErr w:type="spellEnd"/>
    </w:p>
    <w:p w:rsidR="00C40004" w:rsidRDefault="00C40004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0004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Skin (Choose)</w:t>
      </w:r>
    </w:p>
    <w:p w:rsidR="00C40004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>Very Fair</w:t>
      </w:r>
    </w:p>
    <w:p w:rsidR="00C40004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>Fair</w:t>
      </w:r>
    </w:p>
    <w:p w:rsidR="00C40004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 xml:space="preserve">Light Tan </w:t>
      </w:r>
    </w:p>
    <w:p w:rsidR="00296D89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>Med Tan</w:t>
      </w:r>
    </w:p>
    <w:p w:rsidR="00C40004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 xml:space="preserve">Med Black </w:t>
      </w:r>
    </w:p>
    <w:p w:rsidR="00C40004" w:rsidRPr="00C40004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 xml:space="preserve">Light Black </w:t>
      </w:r>
    </w:p>
    <w:p w:rsidR="00296D89" w:rsidRDefault="00296D89" w:rsidP="00C400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40004">
        <w:rPr>
          <w:rFonts w:ascii="Calibri" w:hAnsi="Calibri" w:cs="Calibri"/>
          <w:sz w:val="24"/>
          <w:szCs w:val="24"/>
        </w:rPr>
        <w:t>Black Yellow</w:t>
      </w:r>
    </w:p>
    <w:p w:rsidR="00C40004" w:rsidRPr="00C40004" w:rsidRDefault="00C40004" w:rsidP="00C4000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Teeth</w:t>
      </w:r>
      <w:r w:rsidR="00C40004">
        <w:rPr>
          <w:rFonts w:ascii="Calibri" w:hAnsi="Calibri" w:cs="Calibri"/>
          <w:sz w:val="24"/>
          <w:szCs w:val="24"/>
        </w:rPr>
        <w:t xml:space="preserve"> (Choose)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0004" w:rsidRDefault="00C40004" w:rsidP="00C400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Cracked</w:t>
      </w:r>
    </w:p>
    <w:p w:rsidR="00C40004" w:rsidRDefault="00C40004" w:rsidP="00C400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Plaque</w:t>
      </w:r>
    </w:p>
    <w:p w:rsidR="00C40004" w:rsidRDefault="00C40004" w:rsidP="00C400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Decay</w:t>
      </w:r>
    </w:p>
    <w:p w:rsidR="00D12E6A" w:rsidRDefault="00C40004" w:rsidP="00D12E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Norm</w:t>
      </w:r>
      <w:r w:rsidR="00D12E6A">
        <w:rPr>
          <w:rFonts w:ascii="Calibri" w:hAnsi="Calibri" w:cs="Calibri"/>
          <w:sz w:val="24"/>
          <w:szCs w:val="24"/>
        </w:rPr>
        <w:t>al</w:t>
      </w:r>
    </w:p>
    <w:p w:rsidR="00251579" w:rsidRDefault="00251579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51579" w:rsidRDefault="00251579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037B1" w:rsidRDefault="005037B1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D379E" w:rsidRDefault="009D379E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4E48" w:rsidRDefault="00CA4E48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A4E48" w:rsidRDefault="00CA4E48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D379E" w:rsidRPr="00251579" w:rsidRDefault="009D379E" w:rsidP="002515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Pr="00D12E6A" w:rsidRDefault="00296D89" w:rsidP="00D12E6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lastRenderedPageBreak/>
        <w:t>Area of Interest (Choose)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T.V. Commercials </w:t>
      </w: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Photo Shoot </w:t>
      </w: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T.V. Serials </w:t>
      </w:r>
    </w:p>
    <w:p w:rsidR="00296D89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Runway</w:t>
      </w: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Feature Film </w:t>
      </w: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Anchoring </w:t>
      </w:r>
    </w:p>
    <w:p w:rsidR="00D12E6A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12E6A">
        <w:rPr>
          <w:rFonts w:ascii="Calibri" w:hAnsi="Calibri" w:cs="Calibri"/>
          <w:sz w:val="24"/>
          <w:szCs w:val="24"/>
        </w:rPr>
        <w:t>Veejaying</w:t>
      </w:r>
      <w:proofErr w:type="spellEnd"/>
      <w:r w:rsidRPr="00D12E6A">
        <w:rPr>
          <w:rFonts w:ascii="Calibri" w:hAnsi="Calibri" w:cs="Calibri"/>
          <w:sz w:val="24"/>
          <w:szCs w:val="24"/>
        </w:rPr>
        <w:t xml:space="preserve"> </w:t>
      </w:r>
    </w:p>
    <w:p w:rsidR="00296D89" w:rsidRPr="00D12E6A" w:rsidRDefault="00296D89" w:rsidP="00D12E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Music Videos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Model Category (Choose)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E6A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Billboard Advertising</w:t>
      </w:r>
    </w:p>
    <w:p w:rsidR="00D12E6A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12E6A">
        <w:rPr>
          <w:rFonts w:ascii="Calibri" w:hAnsi="Calibri" w:cs="Calibri"/>
          <w:sz w:val="24"/>
          <w:szCs w:val="24"/>
        </w:rPr>
        <w:t>Catalog</w:t>
      </w:r>
      <w:proofErr w:type="spellEnd"/>
      <w:r w:rsidRPr="00D12E6A">
        <w:rPr>
          <w:rFonts w:ascii="Calibri" w:hAnsi="Calibri" w:cs="Calibri"/>
          <w:sz w:val="24"/>
          <w:szCs w:val="24"/>
        </w:rPr>
        <w:t xml:space="preserve"> Life Style </w:t>
      </w:r>
    </w:p>
    <w:p w:rsidR="00296D89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Product Model</w:t>
      </w:r>
    </w:p>
    <w:p w:rsidR="00D12E6A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Fitness Model </w:t>
      </w:r>
    </w:p>
    <w:p w:rsidR="00D12E6A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 xml:space="preserve">Hair Model Magazine </w:t>
      </w:r>
    </w:p>
    <w:p w:rsidR="00296D89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Print Model</w:t>
      </w:r>
    </w:p>
    <w:p w:rsidR="00296D89" w:rsidRPr="00D12E6A" w:rsidRDefault="00296D89" w:rsidP="00D12E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Showroom Model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Glam-our Model (Choose)</w:t>
      </w:r>
      <w:r w:rsidR="0098013C">
        <w:rPr>
          <w:rFonts w:ascii="Calibri" w:hAnsi="Calibri" w:cs="Calibri"/>
          <w:sz w:val="24"/>
          <w:szCs w:val="24"/>
        </w:rPr>
        <w:t xml:space="preserve"> (Separate pics should be included in portfolio)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12E6A" w:rsidRPr="00D12E6A" w:rsidRDefault="00296D89" w:rsidP="00D12E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Body Part Model</w:t>
      </w:r>
      <w:r w:rsidR="005A6540">
        <w:rPr>
          <w:rFonts w:ascii="Calibri" w:hAnsi="Calibri" w:cs="Calibri"/>
          <w:sz w:val="24"/>
          <w:szCs w:val="24"/>
        </w:rPr>
        <w:t>-(Choose)- (Hairs, Eyes, Neck, Back, Bust, Arms, Hands, Buttocks, Legs, Feet)</w:t>
      </w:r>
      <w:r w:rsidRPr="00D12E6A">
        <w:rPr>
          <w:rFonts w:ascii="Calibri" w:hAnsi="Calibri" w:cs="Calibri"/>
          <w:sz w:val="24"/>
          <w:szCs w:val="24"/>
        </w:rPr>
        <w:t xml:space="preserve"> </w:t>
      </w:r>
    </w:p>
    <w:p w:rsidR="00D12E6A" w:rsidRPr="00D12E6A" w:rsidRDefault="005A6540" w:rsidP="00D12E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Lingerie Model-(Choose)-(Semi Transparent Fabric, Net, Chiffon, Georgette, Normal)</w:t>
      </w:r>
    </w:p>
    <w:p w:rsidR="00D12E6A" w:rsidRPr="00D12E6A" w:rsidRDefault="00296D89" w:rsidP="00D12E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Bik</w:t>
      </w:r>
      <w:r w:rsidR="00D12E6A" w:rsidRPr="00D12E6A">
        <w:rPr>
          <w:rFonts w:ascii="Calibri" w:hAnsi="Calibri" w:cs="Calibri"/>
          <w:sz w:val="24"/>
          <w:szCs w:val="24"/>
        </w:rPr>
        <w:t>i</w:t>
      </w:r>
      <w:r w:rsidRPr="00D12E6A">
        <w:rPr>
          <w:rFonts w:ascii="Calibri" w:hAnsi="Calibri" w:cs="Calibri"/>
          <w:sz w:val="24"/>
          <w:szCs w:val="24"/>
        </w:rPr>
        <w:t xml:space="preserve">ni </w:t>
      </w:r>
    </w:p>
    <w:p w:rsidR="00296D89" w:rsidRDefault="00296D89" w:rsidP="00D12E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12E6A">
        <w:rPr>
          <w:rFonts w:ascii="Calibri" w:hAnsi="Calibri" w:cs="Calibri"/>
          <w:sz w:val="24"/>
          <w:szCs w:val="24"/>
        </w:rPr>
        <w:t>Swimsuit Model</w:t>
      </w:r>
    </w:p>
    <w:p w:rsidR="002330E5" w:rsidRDefault="002330E5" w:rsidP="00233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8013C" w:rsidRDefault="002330E5" w:rsidP="009801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Adult Category (Choose)</w:t>
      </w:r>
      <w:r w:rsidR="0098013C">
        <w:rPr>
          <w:rFonts w:ascii="Calibri" w:hAnsi="Calibri" w:cs="Calibri"/>
          <w:sz w:val="24"/>
          <w:szCs w:val="24"/>
        </w:rPr>
        <w:t xml:space="preserve"> (Separate pics should be included in portfolio)</w:t>
      </w:r>
    </w:p>
    <w:p w:rsidR="002330E5" w:rsidRDefault="002330E5" w:rsidP="00233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330E5" w:rsidRDefault="002330E5" w:rsidP="002330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Semi Nude</w:t>
      </w:r>
    </w:p>
    <w:p w:rsidR="002330E5" w:rsidRDefault="002330E5" w:rsidP="002330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Artistic Nude</w:t>
      </w:r>
    </w:p>
    <w:p w:rsidR="002330E5" w:rsidRPr="002330E5" w:rsidRDefault="002330E5" w:rsidP="002330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Nude</w:t>
      </w:r>
    </w:p>
    <w:p w:rsidR="00D12E6A" w:rsidRDefault="00D12E6A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330E5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Travelling</w:t>
      </w:r>
    </w:p>
    <w:p w:rsidR="002330E5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296D89" w:rsidRDefault="00296D89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Experience</w:t>
      </w:r>
    </w:p>
    <w:p w:rsidR="002330E5" w:rsidRDefault="002330E5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330E5" w:rsidRDefault="002330E5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330E5" w:rsidRDefault="002330E5" w:rsidP="00296D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96D89" w:rsidRDefault="00296D89" w:rsidP="00296D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Guardian Signature (if under 18 year) </w:t>
      </w:r>
      <w:r w:rsidR="002330E5">
        <w:rPr>
          <w:rFonts w:ascii="Calibri" w:hAnsi="Calibri" w:cs="Calibri"/>
          <w:sz w:val="24"/>
          <w:szCs w:val="24"/>
        </w:rPr>
        <w:tab/>
      </w:r>
      <w:r w:rsidR="002330E5">
        <w:rPr>
          <w:rFonts w:ascii="Calibri" w:hAnsi="Calibri" w:cs="Calibri"/>
          <w:sz w:val="24"/>
          <w:szCs w:val="24"/>
        </w:rPr>
        <w:tab/>
      </w:r>
      <w:r w:rsidR="002330E5">
        <w:rPr>
          <w:rFonts w:ascii="Calibri" w:hAnsi="Calibri" w:cs="Calibri"/>
          <w:sz w:val="24"/>
          <w:szCs w:val="24"/>
        </w:rPr>
        <w:tab/>
      </w:r>
      <w:r w:rsidR="002330E5">
        <w:rPr>
          <w:rFonts w:ascii="Calibri" w:hAnsi="Calibri" w:cs="Calibri"/>
          <w:sz w:val="24"/>
          <w:szCs w:val="24"/>
        </w:rPr>
        <w:tab/>
      </w:r>
      <w:r w:rsidR="002330E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Models Signature</w:t>
      </w:r>
    </w:p>
    <w:p w:rsidR="00251579" w:rsidRDefault="00251579" w:rsidP="002330E5">
      <w:pPr>
        <w:jc w:val="center"/>
        <w:rPr>
          <w:b/>
        </w:rPr>
      </w:pPr>
    </w:p>
    <w:p w:rsidR="00251579" w:rsidRDefault="00251579" w:rsidP="002330E5">
      <w:pPr>
        <w:jc w:val="center"/>
        <w:rPr>
          <w:b/>
        </w:rPr>
      </w:pPr>
    </w:p>
    <w:p w:rsidR="009D379E" w:rsidRDefault="009D379E" w:rsidP="002330E5">
      <w:pPr>
        <w:jc w:val="center"/>
        <w:rPr>
          <w:b/>
        </w:rPr>
      </w:pPr>
    </w:p>
    <w:p w:rsidR="009D379E" w:rsidRDefault="009D379E" w:rsidP="002330E5">
      <w:pPr>
        <w:jc w:val="center"/>
        <w:rPr>
          <w:b/>
        </w:rPr>
      </w:pPr>
    </w:p>
    <w:p w:rsidR="002330E5" w:rsidRPr="002330E5" w:rsidRDefault="00296D89" w:rsidP="002330E5">
      <w:pPr>
        <w:jc w:val="center"/>
        <w:rPr>
          <w:b/>
        </w:rPr>
      </w:pPr>
      <w:r w:rsidRPr="002330E5">
        <w:rPr>
          <w:b/>
        </w:rPr>
        <w:lastRenderedPageBreak/>
        <w:t>Terms and Conditions</w:t>
      </w:r>
    </w:p>
    <w:p w:rsidR="009D379E" w:rsidRDefault="00296D89" w:rsidP="002330E5">
      <w:pPr>
        <w:jc w:val="both"/>
      </w:pPr>
      <w:r>
        <w:t xml:space="preserve">All models a required to go through our terms and conditions carefully and agree to them after which they will be considered as a model under </w:t>
      </w:r>
      <w:r w:rsidR="00CA4E48">
        <w:t>Anima Models</w:t>
      </w:r>
      <w:r>
        <w:t xml:space="preserve"> and sent for assignments and projects.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 xml:space="preserve">The agreement between models will be signed for 1 year which is divided into four </w:t>
      </w:r>
      <w:r w:rsidR="00996438">
        <w:t>quarters;</w:t>
      </w:r>
      <w:r>
        <w:t xml:space="preserve"> </w:t>
      </w:r>
      <w:r w:rsidR="00996438">
        <w:t>we</w:t>
      </w:r>
      <w:r>
        <w:t xml:space="preserve"> will be providing auditions &amp; assignment opportunities for each quarter </w:t>
      </w:r>
      <w:r w:rsidR="002330E5">
        <w:t>(minimum</w:t>
      </w:r>
      <w:r>
        <w:t xml:space="preserve"> of 1 assignment per quarter of minimum value Rs. </w:t>
      </w:r>
      <w:r w:rsidR="007F467D">
        <w:t>6,000</w:t>
      </w:r>
      <w:r>
        <w:t xml:space="preserve"> (after deducting our charges). The upper limit can vary depending on assignment. Each assignment opportunity that we send will be documented by us via email.</w:t>
      </w:r>
    </w:p>
    <w:p w:rsidR="000A593A" w:rsidRDefault="000A593A" w:rsidP="000A593A">
      <w:pPr>
        <w:pStyle w:val="ListParagraph"/>
        <w:jc w:val="both"/>
      </w:pPr>
    </w:p>
    <w:p w:rsidR="000A593A" w:rsidRDefault="00296D89" w:rsidP="000A593A">
      <w:pPr>
        <w:pStyle w:val="ListParagraph"/>
        <w:numPr>
          <w:ilvl w:val="0"/>
          <w:numId w:val="9"/>
        </w:numPr>
        <w:jc w:val="both"/>
      </w:pPr>
      <w:r>
        <w:t>The agreement stands void if</w:t>
      </w:r>
      <w:r w:rsidR="000A593A">
        <w:t xml:space="preserve"> </w:t>
      </w:r>
      <w:r>
        <w:t>Model is selected for an assignment and is required for client visit which she fails to do.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>Model changes her contact details and does not inform us and we are subsequently unable to reach him / her.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 xml:space="preserve"> In return of the </w:t>
      </w:r>
      <w:r w:rsidR="002330E5">
        <w:t>above,</w:t>
      </w:r>
      <w:r>
        <w:t xml:space="preserve"> we as an agency will be exclusively marketing the models for our assignments which will vary from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>Print Shoots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>Commercials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>Brand Endorsements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>Product Launches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>Events</w:t>
      </w:r>
    </w:p>
    <w:p w:rsidR="00296D89" w:rsidRDefault="00296D89" w:rsidP="000A593A">
      <w:pPr>
        <w:pStyle w:val="ListParagraph"/>
        <w:numPr>
          <w:ilvl w:val="0"/>
          <w:numId w:val="13"/>
        </w:numPr>
        <w:ind w:hanging="11"/>
        <w:jc w:val="both"/>
      </w:pPr>
      <w:r>
        <w:t xml:space="preserve">Auditions for films </w:t>
      </w:r>
      <w:r w:rsidR="002330E5">
        <w:t>(Indian</w:t>
      </w:r>
      <w:r>
        <w:t xml:space="preserve"> Hindi, Regional &amp; </w:t>
      </w:r>
      <w:r w:rsidR="002330E5">
        <w:t>International)</w:t>
      </w:r>
    </w:p>
    <w:p w:rsidR="00251579" w:rsidRDefault="00296D89" w:rsidP="000A593A">
      <w:pPr>
        <w:pStyle w:val="ListParagraph"/>
        <w:numPr>
          <w:ilvl w:val="0"/>
          <w:numId w:val="9"/>
        </w:numPr>
        <w:jc w:val="both"/>
      </w:pPr>
      <w:r>
        <w:t xml:space="preserve"> Models can take assignments from other agencies as well but it is required that the assignment materi</w:t>
      </w:r>
      <w:r w:rsidR="000A593A">
        <w:t xml:space="preserve">al (i.e. shoot pictures and   </w:t>
      </w:r>
      <w:r>
        <w:t xml:space="preserve">videos be sent to us whenever they do so to be added to their </w:t>
      </w:r>
      <w:r w:rsidR="002330E5">
        <w:t>profile.)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>Models who are registered with us need to</w:t>
      </w:r>
      <w:r w:rsidR="000A593A">
        <w:t xml:space="preserve"> </w:t>
      </w:r>
      <w:r>
        <w:t>Comfortable with all types of wear</w:t>
      </w:r>
    </w:p>
    <w:p w:rsidR="00296D89" w:rsidRDefault="00296D89" w:rsidP="000A593A">
      <w:pPr>
        <w:pStyle w:val="ListParagraph"/>
        <w:numPr>
          <w:ilvl w:val="1"/>
          <w:numId w:val="9"/>
        </w:numPr>
        <w:ind w:hanging="731"/>
        <w:jc w:val="both"/>
      </w:pPr>
      <w:r>
        <w:t>Ethnic, Indian</w:t>
      </w:r>
    </w:p>
    <w:p w:rsidR="00296D89" w:rsidRDefault="00296D89" w:rsidP="000A593A">
      <w:pPr>
        <w:pStyle w:val="ListParagraph"/>
        <w:numPr>
          <w:ilvl w:val="1"/>
          <w:numId w:val="9"/>
        </w:numPr>
        <w:ind w:hanging="731"/>
        <w:jc w:val="both"/>
      </w:pPr>
      <w:r>
        <w:t>Western &amp; Semi Western</w:t>
      </w:r>
    </w:p>
    <w:p w:rsidR="005037B1" w:rsidRDefault="00296D89" w:rsidP="000A593A">
      <w:pPr>
        <w:pStyle w:val="ListParagraph"/>
        <w:numPr>
          <w:ilvl w:val="1"/>
          <w:numId w:val="9"/>
        </w:numPr>
        <w:ind w:hanging="731"/>
        <w:jc w:val="both"/>
      </w:pPr>
      <w:r>
        <w:t>Swimwear &amp; Bikini</w:t>
      </w:r>
      <w:r w:rsidR="005A6540">
        <w:t xml:space="preserve"> 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 xml:space="preserve">Punctual at all shoots and </w:t>
      </w:r>
      <w:r w:rsidR="002330E5">
        <w:t>events. If</w:t>
      </w:r>
      <w:r>
        <w:t xml:space="preserve"> model fails to be punctual at shoots without a valid reason we will not provide any further assignments to him / her</w:t>
      </w:r>
    </w:p>
    <w:p w:rsidR="00296D89" w:rsidRDefault="00296D89" w:rsidP="000A593A">
      <w:pPr>
        <w:pStyle w:val="ListParagraph"/>
        <w:numPr>
          <w:ilvl w:val="0"/>
          <w:numId w:val="9"/>
        </w:numPr>
        <w:jc w:val="both"/>
      </w:pPr>
      <w:r>
        <w:t xml:space="preserve">Attend the parties that we as an organization </w:t>
      </w:r>
      <w:r w:rsidR="002330E5">
        <w:t>attend. All</w:t>
      </w:r>
      <w:r>
        <w:t xml:space="preserve"> models are expected to attend the parties that we go to for their </w:t>
      </w:r>
      <w:r w:rsidR="002330E5">
        <w:t>promotional</w:t>
      </w:r>
      <w:r>
        <w:t xml:space="preserve"> purposes.</w:t>
      </w:r>
    </w:p>
    <w:p w:rsidR="00296D89" w:rsidRDefault="00296D89" w:rsidP="002330E5">
      <w:pPr>
        <w:jc w:val="both"/>
      </w:pPr>
    </w:p>
    <w:p w:rsidR="00251579" w:rsidRDefault="00251579" w:rsidP="00251579">
      <w:pPr>
        <w:jc w:val="center"/>
        <w:rPr>
          <w:b/>
        </w:rPr>
      </w:pPr>
      <w:r w:rsidRPr="00251579">
        <w:rPr>
          <w:b/>
        </w:rPr>
        <w:t>Declaration</w:t>
      </w:r>
    </w:p>
    <w:p w:rsidR="00251579" w:rsidRPr="00251579" w:rsidRDefault="00251579" w:rsidP="00251579">
      <w:pPr>
        <w:jc w:val="center"/>
        <w:rPr>
          <w:b/>
        </w:rPr>
      </w:pPr>
    </w:p>
    <w:p w:rsidR="005037B1" w:rsidRDefault="00296D89" w:rsidP="009D379E">
      <w:pPr>
        <w:jc w:val="both"/>
      </w:pPr>
      <w:r>
        <w:t xml:space="preserve">Declaration I, Mr / Ms ____________________ have read the terms and conditions as mentioned above and fully understand and agree with the above as on _______________ (DD/MM/YYYY) and declare that </w:t>
      </w:r>
      <w:r w:rsidR="002330E5">
        <w:t>Anima Models</w:t>
      </w:r>
      <w:r>
        <w:t xml:space="preserve"> may market my portfolio for </w:t>
      </w:r>
      <w:r w:rsidR="002330E5">
        <w:t>modelling</w:t>
      </w:r>
      <w:r>
        <w:t xml:space="preserve"> / acting assignments. I also mention that as the assignment selections are completely client based, clearing the auditions and assignment requirements completely depends on my capability and that this agreement will be discontinued exactly a year after it has been made. Renewal of this agreement will totally depend on my performance in the year of agreement.</w:t>
      </w:r>
    </w:p>
    <w:p w:rsidR="005037B1" w:rsidRDefault="005037B1" w:rsidP="005037B1">
      <w:pPr>
        <w:jc w:val="right"/>
      </w:pPr>
      <w:bookmarkStart w:id="0" w:name="_GoBack"/>
      <w:bookmarkEnd w:id="0"/>
      <w:r>
        <w:t>Signature</w:t>
      </w:r>
    </w:p>
    <w:p w:rsidR="005037B1" w:rsidRDefault="005037B1" w:rsidP="000A593A">
      <w:pPr>
        <w:jc w:val="right"/>
      </w:pPr>
      <w:r>
        <w:t xml:space="preserve">Models Name </w:t>
      </w:r>
    </w:p>
    <w:p w:rsidR="005037B1" w:rsidRPr="005037B1" w:rsidRDefault="005037B1" w:rsidP="005037B1">
      <w:pPr>
        <w:rPr>
          <w:b/>
        </w:rPr>
      </w:pPr>
      <w:r w:rsidRPr="005037B1">
        <w:rPr>
          <w:b/>
        </w:rPr>
        <w:lastRenderedPageBreak/>
        <w:t>Documents Needed</w:t>
      </w:r>
    </w:p>
    <w:p w:rsidR="005037B1" w:rsidRDefault="005037B1" w:rsidP="005037B1">
      <w:pPr>
        <w:pStyle w:val="ListParagraph"/>
        <w:numPr>
          <w:ilvl w:val="0"/>
          <w:numId w:val="8"/>
        </w:numPr>
      </w:pPr>
      <w:r>
        <w:t>Address Proof.</w:t>
      </w:r>
    </w:p>
    <w:p w:rsidR="005037B1" w:rsidRDefault="005037B1" w:rsidP="005037B1">
      <w:pPr>
        <w:pStyle w:val="ListParagraph"/>
        <w:numPr>
          <w:ilvl w:val="0"/>
          <w:numId w:val="8"/>
        </w:numPr>
      </w:pPr>
      <w:r>
        <w:t>Age Proof.</w:t>
      </w:r>
    </w:p>
    <w:p w:rsidR="005037B1" w:rsidRDefault="005037B1" w:rsidP="005037B1">
      <w:pPr>
        <w:pStyle w:val="ListParagraph"/>
        <w:numPr>
          <w:ilvl w:val="0"/>
          <w:numId w:val="8"/>
        </w:numPr>
      </w:pPr>
      <w:r>
        <w:t>Two Passport Photographs.</w:t>
      </w:r>
    </w:p>
    <w:p w:rsidR="005037B1" w:rsidRDefault="005037B1" w:rsidP="005037B1">
      <w:pPr>
        <w:pStyle w:val="ListParagraph"/>
        <w:numPr>
          <w:ilvl w:val="0"/>
          <w:numId w:val="8"/>
        </w:numPr>
      </w:pPr>
      <w:r>
        <w:t>Separate folios should be sent if choosing Glamour and Adult Category.</w:t>
      </w:r>
    </w:p>
    <w:p w:rsidR="005037B1" w:rsidRDefault="005037B1" w:rsidP="005037B1">
      <w:pPr>
        <w:jc w:val="right"/>
      </w:pPr>
    </w:p>
    <w:sectPr w:rsidR="005037B1" w:rsidSect="00CA4E48">
      <w:headerReference w:type="default" r:id="rId7"/>
      <w:pgSz w:w="11906" w:h="16838"/>
      <w:pgMar w:top="1440" w:right="424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1AD" w:rsidRDefault="003B41AD" w:rsidP="00D12E6A">
      <w:pPr>
        <w:pStyle w:val="Header"/>
      </w:pPr>
      <w:r>
        <w:separator/>
      </w:r>
    </w:p>
  </w:endnote>
  <w:endnote w:type="continuationSeparator" w:id="0">
    <w:p w:rsidR="003B41AD" w:rsidRDefault="003B41AD" w:rsidP="00D12E6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1AD" w:rsidRDefault="003B41AD" w:rsidP="00D12E6A">
      <w:pPr>
        <w:pStyle w:val="Header"/>
      </w:pPr>
      <w:r>
        <w:separator/>
      </w:r>
    </w:p>
  </w:footnote>
  <w:footnote w:type="continuationSeparator" w:id="0">
    <w:p w:rsidR="003B41AD" w:rsidRDefault="003B41AD" w:rsidP="00D12E6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E6A" w:rsidRDefault="00CA4E48" w:rsidP="00D12E6A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5524500" cy="828416"/>
          <wp:effectExtent l="0" t="0" r="0" b="0"/>
          <wp:docPr id="8" name="Picture 8" descr="E:\Ringtone\anima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ingtone\animaLogo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265" cy="838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1579" w:rsidRDefault="000A593A" w:rsidP="00D12E6A">
    <w:pPr>
      <w:pStyle w:val="Header"/>
      <w:jc w:val="center"/>
    </w:pPr>
    <w:r>
      <w:t>www.animaenterprise.com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326"/>
    <w:multiLevelType w:val="hybridMultilevel"/>
    <w:tmpl w:val="9B941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589"/>
    <w:multiLevelType w:val="hybridMultilevel"/>
    <w:tmpl w:val="B1F0E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4E8"/>
    <w:multiLevelType w:val="hybridMultilevel"/>
    <w:tmpl w:val="459CBF4A"/>
    <w:lvl w:ilvl="0" w:tplc="513E1C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18ECC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79F"/>
    <w:multiLevelType w:val="multilevel"/>
    <w:tmpl w:val="8190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47033"/>
    <w:multiLevelType w:val="hybridMultilevel"/>
    <w:tmpl w:val="A1A601BE"/>
    <w:lvl w:ilvl="0" w:tplc="74288570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3236319"/>
    <w:multiLevelType w:val="hybridMultilevel"/>
    <w:tmpl w:val="0FDCAA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23603"/>
    <w:multiLevelType w:val="hybridMultilevel"/>
    <w:tmpl w:val="933AA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E86"/>
    <w:multiLevelType w:val="hybridMultilevel"/>
    <w:tmpl w:val="1E7C0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575CE"/>
    <w:multiLevelType w:val="hybridMultilevel"/>
    <w:tmpl w:val="FFAADF1E"/>
    <w:lvl w:ilvl="0" w:tplc="12BE82A8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4E962081"/>
    <w:multiLevelType w:val="hybridMultilevel"/>
    <w:tmpl w:val="68A84C1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C3803"/>
    <w:multiLevelType w:val="hybridMultilevel"/>
    <w:tmpl w:val="13A4F1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4630"/>
    <w:multiLevelType w:val="hybridMultilevel"/>
    <w:tmpl w:val="C6DA4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19C0"/>
    <w:multiLevelType w:val="hybridMultilevel"/>
    <w:tmpl w:val="1E7AA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89"/>
    <w:rsid w:val="000A593A"/>
    <w:rsid w:val="002330E5"/>
    <w:rsid w:val="00251579"/>
    <w:rsid w:val="00296D89"/>
    <w:rsid w:val="003B41AD"/>
    <w:rsid w:val="00490B47"/>
    <w:rsid w:val="005037B1"/>
    <w:rsid w:val="005A6540"/>
    <w:rsid w:val="005C1EEB"/>
    <w:rsid w:val="006760D0"/>
    <w:rsid w:val="00695FA0"/>
    <w:rsid w:val="00704B08"/>
    <w:rsid w:val="007F467D"/>
    <w:rsid w:val="0085375A"/>
    <w:rsid w:val="009159D9"/>
    <w:rsid w:val="00946899"/>
    <w:rsid w:val="0098013C"/>
    <w:rsid w:val="00996438"/>
    <w:rsid w:val="009D379E"/>
    <w:rsid w:val="00B30E75"/>
    <w:rsid w:val="00C07B65"/>
    <w:rsid w:val="00C26D25"/>
    <w:rsid w:val="00C40004"/>
    <w:rsid w:val="00CA4E48"/>
    <w:rsid w:val="00D12E6A"/>
    <w:rsid w:val="00F7602C"/>
    <w:rsid w:val="00FA57EF"/>
    <w:rsid w:val="00F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D381"/>
  <w15:docId w15:val="{71A2A183-2372-40C6-8C15-62C36598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E6A"/>
  </w:style>
  <w:style w:type="paragraph" w:styleId="Footer">
    <w:name w:val="footer"/>
    <w:basedOn w:val="Normal"/>
    <w:link w:val="FooterChar"/>
    <w:uiPriority w:val="99"/>
    <w:unhideWhenUsed/>
    <w:rsid w:val="00D12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6A"/>
  </w:style>
  <w:style w:type="paragraph" w:styleId="BalloonText">
    <w:name w:val="Balloon Text"/>
    <w:basedOn w:val="Normal"/>
    <w:link w:val="BalloonTextChar"/>
    <w:uiPriority w:val="99"/>
    <w:semiHidden/>
    <w:unhideWhenUsed/>
    <w:rsid w:val="00D1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cp:lastPrinted>2013-03-04T05:40:00Z</cp:lastPrinted>
  <dcterms:created xsi:type="dcterms:W3CDTF">2012-01-20T13:08:00Z</dcterms:created>
  <dcterms:modified xsi:type="dcterms:W3CDTF">2023-02-10T04:01:00Z</dcterms:modified>
</cp:coreProperties>
</file>